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9646" w14:textId="28DA78BD" w:rsidR="00DB39EA" w:rsidRPr="00031B41" w:rsidRDefault="00DB39EA" w:rsidP="00DB39EA">
      <w:pPr>
        <w:pStyle w:val="Default"/>
        <w:rPr>
          <w:rFonts w:ascii="Arial" w:hAnsi="Arial" w:cs="Arial"/>
          <w:b/>
          <w:bCs/>
          <w:i/>
          <w:iCs/>
          <w:color w:val="FF0000"/>
          <w:sz w:val="22"/>
          <w:szCs w:val="22"/>
          <w:lang w:val="en-AU"/>
        </w:rPr>
      </w:pPr>
      <w:r w:rsidRPr="00031B41">
        <w:rPr>
          <w:rFonts w:ascii="Arial" w:hAnsi="Arial" w:cs="Arial"/>
          <w:b/>
          <w:bCs/>
          <w:i/>
          <w:iCs/>
          <w:color w:val="FF0000"/>
          <w:sz w:val="22"/>
          <w:szCs w:val="22"/>
          <w:lang w:val="en-AU"/>
        </w:rPr>
        <w:t>Note for Brokers/Insureds regarding use of this document</w:t>
      </w:r>
    </w:p>
    <w:p w14:paraId="0F93E74A" w14:textId="77777777" w:rsidR="00DB39EA" w:rsidRPr="00031B41" w:rsidRDefault="00DB39EA" w:rsidP="00DB39EA">
      <w:pPr>
        <w:pStyle w:val="Default"/>
        <w:rPr>
          <w:rFonts w:ascii="Arial" w:hAnsi="Arial" w:cs="Arial"/>
          <w:i/>
          <w:iCs/>
          <w:color w:val="FF0000"/>
          <w:sz w:val="22"/>
          <w:szCs w:val="22"/>
          <w:lang w:val="en-AU"/>
        </w:rPr>
      </w:pPr>
    </w:p>
    <w:p w14:paraId="13BA6622" w14:textId="50FE0732" w:rsidR="00DB39EA" w:rsidRPr="00031B41" w:rsidRDefault="00DB39EA" w:rsidP="00DB39EA">
      <w:pPr>
        <w:pStyle w:val="Default"/>
        <w:rPr>
          <w:rStyle w:val="A8"/>
          <w:rFonts w:ascii="Arial" w:hAnsi="Arial" w:cs="Arial"/>
          <w:i/>
          <w:iCs/>
          <w:color w:val="FF0000"/>
          <w:sz w:val="22"/>
          <w:szCs w:val="22"/>
          <w:u w:val="none"/>
        </w:rPr>
      </w:pPr>
      <w:r w:rsidRPr="00031B41">
        <w:rPr>
          <w:rFonts w:ascii="Arial" w:hAnsi="Arial" w:cs="Arial"/>
          <w:i/>
          <w:iCs/>
          <w:color w:val="FF0000"/>
          <w:sz w:val="22"/>
          <w:szCs w:val="22"/>
          <w:lang w:val="en-AU"/>
        </w:rPr>
        <w:t>The Commercial Legal Protection Insurance policy includes a Debt Recovery service to Insureds. Under this section, the policy will indemnify an Insured for costs arising from a dispute where an Insured is owed payment.  </w:t>
      </w:r>
      <w:r w:rsidRPr="00031B41">
        <w:rPr>
          <w:rStyle w:val="A8"/>
          <w:rFonts w:ascii="Arial" w:hAnsi="Arial" w:cs="Arial"/>
          <w:i/>
          <w:iCs/>
          <w:color w:val="FF0000"/>
          <w:sz w:val="22"/>
          <w:szCs w:val="22"/>
          <w:u w:val="none"/>
        </w:rPr>
        <w:t xml:space="preserve">As per </w:t>
      </w:r>
      <w:r w:rsidRPr="00031B41">
        <w:rPr>
          <w:rStyle w:val="A8"/>
          <w:rFonts w:ascii="Arial" w:hAnsi="Arial" w:cs="Arial"/>
          <w:b/>
          <w:bCs/>
          <w:i/>
          <w:iCs/>
          <w:color w:val="FF0000"/>
          <w:sz w:val="22"/>
          <w:szCs w:val="22"/>
          <w:u w:val="none"/>
        </w:rPr>
        <w:t>Stage 1</w:t>
      </w:r>
      <w:r w:rsidRPr="00031B41">
        <w:rPr>
          <w:rStyle w:val="A8"/>
          <w:rFonts w:ascii="Arial" w:hAnsi="Arial" w:cs="Arial"/>
          <w:i/>
          <w:iCs/>
          <w:color w:val="FF0000"/>
          <w:sz w:val="22"/>
          <w:szCs w:val="22"/>
          <w:u w:val="none"/>
        </w:rPr>
        <w:t xml:space="preserve"> under </w:t>
      </w:r>
      <w:r w:rsidRPr="00031B41">
        <w:rPr>
          <w:rStyle w:val="A8"/>
          <w:rFonts w:ascii="Arial" w:hAnsi="Arial" w:cs="Arial"/>
          <w:b/>
          <w:bCs/>
          <w:i/>
          <w:iCs/>
          <w:color w:val="FF0000"/>
          <w:sz w:val="22"/>
          <w:szCs w:val="22"/>
          <w:u w:val="none"/>
        </w:rPr>
        <w:t>Head of Cover 7 Debt Recovery</w:t>
      </w:r>
      <w:r w:rsidRPr="00031B41">
        <w:rPr>
          <w:rStyle w:val="A8"/>
          <w:rFonts w:ascii="Arial" w:hAnsi="Arial" w:cs="Arial"/>
          <w:i/>
          <w:iCs/>
          <w:color w:val="FF0000"/>
          <w:sz w:val="22"/>
          <w:szCs w:val="22"/>
          <w:u w:val="none"/>
        </w:rPr>
        <w:t xml:space="preserve">, the Insured must complete the Debt Recovery letter below and send it to their debtor.  </w:t>
      </w:r>
    </w:p>
    <w:p w14:paraId="4F30F2F5" w14:textId="0F4B5BEC" w:rsidR="00DB39EA" w:rsidRPr="00031B41" w:rsidRDefault="00DB39EA" w:rsidP="00DB39EA">
      <w:pPr>
        <w:pStyle w:val="Default"/>
        <w:rPr>
          <w:rStyle w:val="A8"/>
          <w:rFonts w:ascii="Arial" w:hAnsi="Arial" w:cs="Arial"/>
          <w:i/>
          <w:iCs/>
          <w:color w:val="FF0000"/>
          <w:sz w:val="22"/>
          <w:szCs w:val="22"/>
          <w:u w:val="none"/>
        </w:rPr>
      </w:pPr>
      <w:r w:rsidRPr="00031B41">
        <w:rPr>
          <w:rStyle w:val="A8"/>
          <w:rFonts w:ascii="Arial" w:hAnsi="Arial" w:cs="Arial"/>
          <w:i/>
          <w:iCs/>
          <w:color w:val="FF0000"/>
          <w:sz w:val="22"/>
          <w:szCs w:val="22"/>
          <w:u w:val="none"/>
        </w:rPr>
        <w:t>If, on expiry of the fourteen (14) calendar days allowed to pay as specified in the letter, the Insured has not received payment the Insured can move to Stage 2, as per the terms and conditions of the policy document.</w:t>
      </w:r>
    </w:p>
    <w:p w14:paraId="2187E96E" w14:textId="7612E9B7" w:rsidR="00DB39EA" w:rsidRPr="00031B41" w:rsidRDefault="00DB39EA" w:rsidP="00DB39EA">
      <w:pPr>
        <w:pStyle w:val="Default"/>
        <w:rPr>
          <w:rStyle w:val="A8"/>
          <w:rFonts w:ascii="Arial" w:hAnsi="Arial" w:cs="Arial"/>
          <w:i/>
          <w:iCs/>
          <w:color w:val="FF0000"/>
        </w:rPr>
      </w:pPr>
    </w:p>
    <w:p w14:paraId="6DCE0EA0"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lang w:val="en-GB"/>
        </w:rPr>
        <w:t xml:space="preserve">Dear </w:t>
      </w:r>
      <w:r w:rsidRPr="00031B41">
        <w:rPr>
          <w:rFonts w:ascii="Arial" w:hAnsi="Arial" w:cs="Arial"/>
          <w:b/>
          <w:bCs/>
          <w:lang w:val="en-GB"/>
        </w:rPr>
        <w:t>[insert name]</w:t>
      </w:r>
      <w:r w:rsidRPr="00031B41">
        <w:rPr>
          <w:rFonts w:ascii="Arial" w:hAnsi="Arial" w:cs="Arial"/>
          <w:lang w:val="en-GB"/>
        </w:rPr>
        <w:t>,</w:t>
      </w:r>
    </w:p>
    <w:p w14:paraId="15140A56"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b/>
          <w:bCs/>
          <w:lang w:val="en-GB"/>
        </w:rPr>
        <w:t>Final notice</w:t>
      </w:r>
    </w:p>
    <w:p w14:paraId="3CDD429C"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lang w:val="en-GB"/>
        </w:rPr>
        <w:t xml:space="preserve">We are very concerned that we have still not received payment of your outstanding account(s) </w:t>
      </w:r>
      <w:r w:rsidRPr="00031B41">
        <w:rPr>
          <w:rFonts w:ascii="Arial" w:hAnsi="Arial" w:cs="Arial"/>
          <w:b/>
          <w:bCs/>
          <w:lang w:val="en-GB"/>
        </w:rPr>
        <w:t>[insert invoice numbers]</w:t>
      </w:r>
      <w:r w:rsidRPr="00031B41">
        <w:rPr>
          <w:rFonts w:ascii="Arial" w:hAnsi="Arial" w:cs="Arial"/>
          <w:lang w:val="en-GB"/>
        </w:rPr>
        <w:t>.</w:t>
      </w:r>
    </w:p>
    <w:p w14:paraId="0F512B73"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lang w:val="en-GB"/>
        </w:rPr>
        <w:t xml:space="preserve">Unless payment of the full amount is received within 14 days, we intend to instruct solicitors to start formal legal procedures to recover the debt. </w:t>
      </w:r>
    </w:p>
    <w:p w14:paraId="37FC86E9"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lang w:val="en-GB"/>
        </w:rPr>
        <w:t xml:space="preserve">We accept payment by </w:t>
      </w:r>
      <w:r w:rsidRPr="00031B41">
        <w:rPr>
          <w:rFonts w:ascii="Arial" w:hAnsi="Arial" w:cs="Arial"/>
          <w:b/>
          <w:bCs/>
          <w:lang w:val="en-GB"/>
        </w:rPr>
        <w:t>[set out payment methods and contact details for payment where appropriate]</w:t>
      </w:r>
      <w:r w:rsidRPr="00031B41">
        <w:rPr>
          <w:rFonts w:ascii="Arial" w:hAnsi="Arial" w:cs="Arial"/>
          <w:lang w:val="en-GB"/>
        </w:rPr>
        <w:t>.</w:t>
      </w:r>
    </w:p>
    <w:p w14:paraId="6DD071F5"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lang w:val="en-GB"/>
        </w:rPr>
        <w:t>Please notify us once payment has been made, so that we may confirm receipt, update our late-payment records and prevent a formal legal action from being taken against you.</w:t>
      </w:r>
    </w:p>
    <w:p w14:paraId="70B0B19F"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lang w:val="en-GB"/>
        </w:rPr>
        <w:t xml:space="preserve">In the event of non-payment, we reserve our right to add any late-payment charges, interest </w:t>
      </w:r>
      <w:r w:rsidRPr="00031B41">
        <w:rPr>
          <w:rFonts w:ascii="Arial" w:hAnsi="Arial" w:cs="Arial"/>
          <w:color w:val="FF0000"/>
          <w:lang w:val="en-GB"/>
        </w:rPr>
        <w:t>and legal costs</w:t>
      </w:r>
      <w:r w:rsidRPr="00031B41">
        <w:rPr>
          <w:rFonts w:ascii="Arial" w:hAnsi="Arial" w:cs="Arial"/>
          <w:lang w:val="en-GB"/>
        </w:rPr>
        <w:t xml:space="preserve"> to the debt.</w:t>
      </w:r>
    </w:p>
    <w:p w14:paraId="459B1713" w14:textId="77777777" w:rsidR="008F405A" w:rsidRPr="00031B41" w:rsidRDefault="008F405A" w:rsidP="008F405A">
      <w:pPr>
        <w:spacing w:before="100" w:beforeAutospacing="1" w:after="100" w:afterAutospacing="1"/>
        <w:rPr>
          <w:rFonts w:ascii="Arial" w:hAnsi="Arial" w:cs="Arial"/>
          <w:lang w:val="en-AU"/>
        </w:rPr>
      </w:pPr>
      <w:r w:rsidRPr="00031B41">
        <w:rPr>
          <w:rFonts w:ascii="Arial" w:hAnsi="Arial" w:cs="Arial"/>
          <w:lang w:val="en-GB"/>
        </w:rPr>
        <w:t>Yours sincerely,</w:t>
      </w:r>
    </w:p>
    <w:p w14:paraId="69D1068C" w14:textId="77777777" w:rsidR="008F405A" w:rsidRPr="00031B41" w:rsidRDefault="008F405A" w:rsidP="008F405A">
      <w:pPr>
        <w:rPr>
          <w:rFonts w:ascii="Arial" w:hAnsi="Arial" w:cs="Arial"/>
          <w:b/>
          <w:bCs/>
          <w:lang w:val="en-AU"/>
        </w:rPr>
      </w:pPr>
      <w:r w:rsidRPr="00031B41">
        <w:rPr>
          <w:rFonts w:ascii="Arial" w:hAnsi="Arial" w:cs="Arial"/>
          <w:b/>
          <w:bCs/>
          <w:lang w:val="en-GB"/>
        </w:rPr>
        <w:t>[Insert name and title]</w:t>
      </w:r>
    </w:p>
    <w:p w14:paraId="12F5101D" w14:textId="77777777" w:rsidR="008F405A" w:rsidRPr="00031B41" w:rsidRDefault="008F405A" w:rsidP="008F405A">
      <w:pPr>
        <w:rPr>
          <w:rFonts w:ascii="Arial" w:hAnsi="Arial" w:cs="Arial"/>
          <w:sz w:val="24"/>
          <w:szCs w:val="24"/>
          <w:lang w:val="en-GB"/>
        </w:rPr>
      </w:pPr>
    </w:p>
    <w:p w14:paraId="5E77E78C" w14:textId="77777777" w:rsidR="008F405A" w:rsidRPr="00031B41" w:rsidRDefault="008F405A" w:rsidP="008F405A">
      <w:pPr>
        <w:rPr>
          <w:rFonts w:ascii="Arial" w:hAnsi="Arial" w:cs="Arial"/>
          <w:i/>
          <w:iCs/>
          <w:lang w:val="en-GB"/>
        </w:rPr>
      </w:pPr>
    </w:p>
    <w:p w14:paraId="21BED9AA" w14:textId="6207E079" w:rsidR="00805B54" w:rsidRPr="00031B41" w:rsidRDefault="00805B54" w:rsidP="008F405A">
      <w:pPr>
        <w:rPr>
          <w:rFonts w:ascii="Arial" w:hAnsi="Arial" w:cs="Arial"/>
          <w:color w:val="FF0000"/>
          <w:lang w:val="en-GB"/>
        </w:rPr>
      </w:pPr>
      <w:r w:rsidRPr="00031B41">
        <w:rPr>
          <w:rFonts w:ascii="Arial" w:hAnsi="Arial" w:cs="Arial"/>
          <w:i/>
          <w:iCs/>
          <w:color w:val="FF0000"/>
          <w:lang w:val="en-GB"/>
        </w:rPr>
        <w:t>(Remove this NOTE before using the letter template)</w:t>
      </w:r>
    </w:p>
    <w:p w14:paraId="0AF73565" w14:textId="77777777" w:rsidR="008F405A" w:rsidRPr="00031B41" w:rsidRDefault="008F405A" w:rsidP="008F405A">
      <w:pPr>
        <w:rPr>
          <w:rFonts w:ascii="Arial" w:hAnsi="Arial" w:cs="Arial"/>
          <w:sz w:val="24"/>
          <w:szCs w:val="24"/>
          <w:lang w:val="en-GB"/>
        </w:rPr>
      </w:pPr>
    </w:p>
    <w:p w14:paraId="48C81EE2" w14:textId="77777777" w:rsidR="008F405A" w:rsidRPr="00031B41" w:rsidRDefault="008F405A" w:rsidP="008F405A">
      <w:pPr>
        <w:rPr>
          <w:rFonts w:ascii="Arial" w:hAnsi="Arial" w:cs="Arial"/>
          <w:sz w:val="24"/>
          <w:szCs w:val="24"/>
          <w:lang w:val="en-GB"/>
        </w:rPr>
      </w:pPr>
    </w:p>
    <w:p w14:paraId="498223FD" w14:textId="77777777" w:rsidR="00A43964" w:rsidRPr="00031B41" w:rsidRDefault="00A43964">
      <w:pPr>
        <w:rPr>
          <w:rFonts w:ascii="Arial" w:hAnsi="Arial" w:cs="Arial"/>
          <w:sz w:val="24"/>
          <w:szCs w:val="24"/>
        </w:rPr>
      </w:pPr>
    </w:p>
    <w:sectPr w:rsidR="00A43964" w:rsidRPr="00031B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Proxima Nova Light">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5A"/>
    <w:rsid w:val="00031B41"/>
    <w:rsid w:val="00056933"/>
    <w:rsid w:val="000A0583"/>
    <w:rsid w:val="00224251"/>
    <w:rsid w:val="00250AF8"/>
    <w:rsid w:val="003379A4"/>
    <w:rsid w:val="003F0616"/>
    <w:rsid w:val="004075A6"/>
    <w:rsid w:val="00474411"/>
    <w:rsid w:val="005D04D9"/>
    <w:rsid w:val="00612F93"/>
    <w:rsid w:val="006313C5"/>
    <w:rsid w:val="0063318E"/>
    <w:rsid w:val="006C3E15"/>
    <w:rsid w:val="00725DDD"/>
    <w:rsid w:val="00805B54"/>
    <w:rsid w:val="00811EE5"/>
    <w:rsid w:val="00837273"/>
    <w:rsid w:val="0084423A"/>
    <w:rsid w:val="00851692"/>
    <w:rsid w:val="008946A7"/>
    <w:rsid w:val="008F405A"/>
    <w:rsid w:val="008F5E39"/>
    <w:rsid w:val="00991B28"/>
    <w:rsid w:val="009C5426"/>
    <w:rsid w:val="00A03F30"/>
    <w:rsid w:val="00A05B78"/>
    <w:rsid w:val="00A43964"/>
    <w:rsid w:val="00A8404E"/>
    <w:rsid w:val="00C13336"/>
    <w:rsid w:val="00C438EA"/>
    <w:rsid w:val="00C6244C"/>
    <w:rsid w:val="00C719B7"/>
    <w:rsid w:val="00C86E0C"/>
    <w:rsid w:val="00CC21BE"/>
    <w:rsid w:val="00DB39EA"/>
    <w:rsid w:val="00E34996"/>
    <w:rsid w:val="00E53090"/>
    <w:rsid w:val="00EB0C79"/>
    <w:rsid w:val="00EC314B"/>
    <w:rsid w:val="00FC632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1257C"/>
  <w15:chartTrackingRefBased/>
  <w15:docId w15:val="{01F96136-5834-4240-A3ED-0F392BC4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05A"/>
    <w:pPr>
      <w:spacing w:after="0" w:line="240" w:lineRule="auto"/>
    </w:pPr>
    <w:rPr>
      <w:rFonts w:ascii="Calibri" w:eastAsia="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DB39EA"/>
    <w:pPr>
      <w:autoSpaceDE w:val="0"/>
      <w:autoSpaceDN w:val="0"/>
    </w:pPr>
    <w:rPr>
      <w:rFonts w:ascii="Proxima Nova Light" w:eastAsiaTheme="minorHAnsi" w:hAnsi="Proxima Nova Light"/>
      <w:color w:val="000000"/>
      <w:sz w:val="24"/>
      <w:szCs w:val="24"/>
    </w:rPr>
  </w:style>
  <w:style w:type="character" w:customStyle="1" w:styleId="A8">
    <w:name w:val="A8"/>
    <w:basedOn w:val="DefaultParagraphFont"/>
    <w:uiPriority w:val="99"/>
    <w:rsid w:val="00DB39EA"/>
    <w:rPr>
      <w:rFonts w:ascii="Proxima Nova Light" w:hAnsi="Proxima Nova Light" w:hint="default"/>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074725">
      <w:bodyDiv w:val="1"/>
      <w:marLeft w:val="0"/>
      <w:marRight w:val="0"/>
      <w:marTop w:val="0"/>
      <w:marBottom w:val="0"/>
      <w:divBdr>
        <w:top w:val="none" w:sz="0" w:space="0" w:color="auto"/>
        <w:left w:val="none" w:sz="0" w:space="0" w:color="auto"/>
        <w:bottom w:val="none" w:sz="0" w:space="0" w:color="auto"/>
        <w:right w:val="none" w:sz="0" w:space="0" w:color="auto"/>
      </w:divBdr>
    </w:div>
    <w:div w:id="203503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d71e44-2e14-4102-8480-522dd04f5d78" xsi:nil="true"/>
    <lcf76f155ced4ddcb4097134ff3c332f xmlns="cbdd7778-0baa-4142-8b61-eb784a385f3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6D3E8AC3E3E84494F4C59B6B59205F" ma:contentTypeVersion="13" ma:contentTypeDescription="Create a new document." ma:contentTypeScope="" ma:versionID="26adaeff5ea7f9d5f480a8b88c387270">
  <xsd:schema xmlns:xsd="http://www.w3.org/2001/XMLSchema" xmlns:xs="http://www.w3.org/2001/XMLSchema" xmlns:p="http://schemas.microsoft.com/office/2006/metadata/properties" xmlns:ns2="cbdd7778-0baa-4142-8b61-eb784a385f32" xmlns:ns3="2fd71e44-2e14-4102-8480-522dd04f5d78" targetNamespace="http://schemas.microsoft.com/office/2006/metadata/properties" ma:root="true" ma:fieldsID="0766791957ec815325e4efca6352cfc5" ns2:_="" ns3:_="">
    <xsd:import namespace="cbdd7778-0baa-4142-8b61-eb784a385f32"/>
    <xsd:import namespace="2fd71e44-2e14-4102-8480-522dd04f5d78"/>
    <xsd:element name="properties">
      <xsd:complexType>
        <xsd:sequence>
          <xsd:element name="documentManagement">
            <xsd:complexType>
              <xsd:all>
                <xsd:element ref="ns2:MediaServiceAutoTags" minOccurs="0"/>
                <xsd:element ref="ns2:MediaServiceAutoKeyPoints" minOccurs="0"/>
                <xsd:element ref="ns2:MediaServiceKeyPoint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d7778-0baa-4142-8b61-eb784a385f32"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internalName="MediaServiceKeyPoints" ma:readOnly="true">
      <xsd:simpleType>
        <xsd:restriction base="dms:Note">
          <xsd:maxLength value="255"/>
        </xsd:restriction>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bf93959-558e-493b-b099-1ba3c0cc0e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d71e44-2e14-4102-8480-522dd04f5d7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48c4f8c-60ab-42b0-9595-900e86524821}" ma:internalName="TaxCatchAll" ma:showField="CatchAllData" ma:web="2fd71e44-2e14-4102-8480-522dd04f5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773E15-29CA-48E8-A8AE-32B6C6BDF391}">
  <ds:schemaRefs>
    <ds:schemaRef ds:uri="http://schemas.microsoft.com/office/2006/metadata/properties"/>
    <ds:schemaRef ds:uri="http://schemas.microsoft.com/office/infopath/2007/PartnerControls"/>
    <ds:schemaRef ds:uri="2fd71e44-2e14-4102-8480-522dd04f5d78"/>
    <ds:schemaRef ds:uri="cbdd7778-0baa-4142-8b61-eb784a385f32"/>
  </ds:schemaRefs>
</ds:datastoreItem>
</file>

<file path=customXml/itemProps2.xml><?xml version="1.0" encoding="utf-8"?>
<ds:datastoreItem xmlns:ds="http://schemas.openxmlformats.org/officeDocument/2006/customXml" ds:itemID="{B76C03E3-0B68-4F63-8E74-E27725FCA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dd7778-0baa-4142-8b61-eb784a385f32"/>
    <ds:schemaRef ds:uri="2fd71e44-2e14-4102-8480-522dd04f5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6F7EF4-F5B5-4ABF-95AC-4BD45E552B74}">
  <ds:schemaRefs>
    <ds:schemaRef ds:uri="http://schemas.microsoft.com/sharepoint/v3/contenttype/forms"/>
  </ds:schemaRefs>
</ds:datastoreItem>
</file>

<file path=docMetadata/LabelInfo.xml><?xml version="1.0" encoding="utf-8"?>
<clbl:labelList xmlns:clbl="http://schemas.microsoft.com/office/2020/mipLabelMetadata">
  <clbl:label id="{b0d469b2-1411-411a-a0e3-5d569c725b5d}" enabled="0" method="" siteId="{b0d469b2-1411-411a-a0e3-5d569c725b5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1208</Characters>
  <Application>Microsoft Office Word</Application>
  <DocSecurity>0</DocSecurity>
  <Lines>28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Lane</dc:creator>
  <cp:keywords/>
  <dc:description/>
  <cp:lastModifiedBy>Bethan Poland</cp:lastModifiedBy>
  <cp:revision>2</cp:revision>
  <dcterms:created xsi:type="dcterms:W3CDTF">2026-02-20T07:40:00Z</dcterms:created>
  <dcterms:modified xsi:type="dcterms:W3CDTF">2026-02-20T07:40:00Z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0x010100A96D3E8AC3E3E84494F4C59B6B59205F</vt:lpwstr>
  </property>
  <property fmtid="{D5CDD505-2E9C-101B-9397-08002B2CF9AE}" pid="3" name="Order">
    <vt:r8>27600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GUID">
    <vt:lpwstr>7a5ae165-ecad-4614-96f4-46ce39c73bf8</vt:lpwstr>
  </property>
  <property fmtid="{D5CDD505-2E9C-101B-9397-08002B2CF9AE}" pid="11" name="xd_Signature">
    <vt:bool>false</vt:bool>
  </property>
  <property fmtid="{D5CDD505-2E9C-101B-9397-08002B2CF9AE}" pid="12" name="docLang">
    <vt:lpwstr>en</vt:lpwstr>
  </property>
</Properties>
</file>